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70D83" w14:textId="77777777" w:rsidR="007B18E7" w:rsidRPr="00223E9F" w:rsidRDefault="007B18E7" w:rsidP="00223E9F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23E9F">
        <w:rPr>
          <w:rFonts w:ascii="Arial" w:hAnsi="Arial" w:cs="Arial"/>
          <w:b/>
          <w:bCs/>
          <w:sz w:val="24"/>
          <w:szCs w:val="24"/>
        </w:rPr>
        <w:t xml:space="preserve">Technická specifikace předmětu </w:t>
      </w:r>
      <w:r w:rsidR="003B0FED">
        <w:rPr>
          <w:rFonts w:ascii="Arial" w:hAnsi="Arial" w:cs="Arial"/>
          <w:b/>
          <w:bCs/>
          <w:sz w:val="24"/>
          <w:szCs w:val="24"/>
        </w:rPr>
        <w:t>plnění</w:t>
      </w:r>
    </w:p>
    <w:p w14:paraId="3824E9DF" w14:textId="39AE3A0C" w:rsidR="00861EBB" w:rsidRDefault="00D2651C" w:rsidP="00861EBB">
      <w:pPr>
        <w:rPr>
          <w:rFonts w:asciiTheme="minorHAnsi" w:eastAsiaTheme="minorHAnsi" w:hAnsiTheme="minorHAnsi"/>
        </w:rPr>
      </w:pPr>
      <w:r>
        <w:t>S</w:t>
      </w:r>
      <w:r w:rsidR="00861EBB">
        <w:t>oftwarový nástroj b</w:t>
      </w:r>
      <w:r>
        <w:t>ude</w:t>
      </w:r>
      <w:r w:rsidR="00861EBB">
        <w:t xml:space="preserve"> sloužit ke zpracování naměřených dat měř</w:t>
      </w:r>
      <w:r w:rsidR="00190EF2">
        <w:t>i</w:t>
      </w:r>
      <w:r w:rsidR="00861EBB">
        <w:t xml:space="preserve">cími mobilními telefony a skenery, které </w:t>
      </w:r>
      <w:r w:rsidR="00190EF2">
        <w:t xml:space="preserve">kupující </w:t>
      </w:r>
      <w:r w:rsidR="00861EBB">
        <w:t xml:space="preserve">využívá ke kontrole vlastností mobilních sítí v České republice. </w:t>
      </w:r>
    </w:p>
    <w:p w14:paraId="7B2CE93F" w14:textId="77777777" w:rsidR="00861EBB" w:rsidRDefault="00861EBB" w:rsidP="00861EBB"/>
    <w:p w14:paraId="04FD22E8" w14:textId="56D80507" w:rsidR="00861EBB" w:rsidRPr="00304D55" w:rsidRDefault="00861EBB" w:rsidP="005A4582">
      <w:pPr>
        <w:pStyle w:val="Odstavecseseznamem"/>
        <w:numPr>
          <w:ilvl w:val="0"/>
          <w:numId w:val="17"/>
        </w:numPr>
        <w:spacing w:after="160" w:line="240" w:lineRule="auto"/>
        <w:ind w:left="425" w:hanging="357"/>
        <w:contextualSpacing w:val="0"/>
        <w:rPr>
          <w:rFonts w:ascii="Arial" w:hAnsi="Arial" w:cs="Arial"/>
          <w:b/>
          <w:u w:val="single"/>
        </w:rPr>
      </w:pPr>
      <w:r w:rsidRPr="00304D55">
        <w:rPr>
          <w:rFonts w:ascii="Arial" w:hAnsi="Arial" w:cs="Arial"/>
          <w:b/>
          <w:u w:val="single"/>
        </w:rPr>
        <w:t>Požadavky na platformu:</w:t>
      </w:r>
    </w:p>
    <w:p w14:paraId="7E30CC0F" w14:textId="55F238DD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</w:pPr>
      <w:r>
        <w:t xml:space="preserve">Software </w:t>
      </w:r>
      <w:r w:rsidR="00132010">
        <w:t>musí být</w:t>
      </w:r>
      <w:r w:rsidR="00491128">
        <w:t xml:space="preserve"> vytvořený jako</w:t>
      </w:r>
      <w:r>
        <w:t xml:space="preserve"> post-procesový nástroj umožňující zpracování velkého množství dat</w:t>
      </w:r>
      <w:r w:rsidR="006F4450">
        <w:t xml:space="preserve"> a dodaný s trvalou licencí</w:t>
      </w:r>
    </w:p>
    <w:p w14:paraId="31115AFA" w14:textId="28727657" w:rsidR="00861EBB" w:rsidRDefault="00132010" w:rsidP="00304D55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</w:pPr>
      <w:r>
        <w:t xml:space="preserve">Podpora </w:t>
      </w:r>
      <w:r w:rsidR="00861EBB">
        <w:t>zpracování dat v PC v Desktop variantě</w:t>
      </w:r>
    </w:p>
    <w:p w14:paraId="01DC08A8" w14:textId="386A30E7" w:rsidR="00861EBB" w:rsidRDefault="00132010" w:rsidP="00304D55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</w:pPr>
      <w:r>
        <w:t>Podpora</w:t>
      </w:r>
      <w:r w:rsidR="00861EBB">
        <w:t xml:space="preserve"> vzdáleného přístupu k analyzovaným datům a reportům </w:t>
      </w:r>
      <w:r w:rsidR="006F4450">
        <w:t>(cloud server s</w:t>
      </w:r>
      <w:r w:rsidR="00B54512">
        <w:t xml:space="preserve"> </w:t>
      </w:r>
      <w:r w:rsidR="006F4450">
        <w:t>licencí pro alespoň 10 uživatelů)</w:t>
      </w:r>
    </w:p>
    <w:p w14:paraId="7144D4B8" w14:textId="5F289A8F" w:rsidR="00861EBB" w:rsidRDefault="00132010" w:rsidP="00304D55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</w:pPr>
      <w:r>
        <w:t>Podpora</w:t>
      </w:r>
      <w:r w:rsidR="00861EBB">
        <w:t xml:space="preserve"> přístupu přes webového rozhraní </w:t>
      </w:r>
      <w:r w:rsidR="006F4450">
        <w:t xml:space="preserve">(webový server </w:t>
      </w:r>
      <w:r w:rsidR="0055377A">
        <w:t xml:space="preserve">s licencí </w:t>
      </w:r>
      <w:r w:rsidR="006F4450">
        <w:t>pro alespoň 10 uživatelů)</w:t>
      </w:r>
    </w:p>
    <w:p w14:paraId="78A17FD1" w14:textId="77777777" w:rsidR="00861EBB" w:rsidRDefault="00861EBB" w:rsidP="00861EBB">
      <w:pPr>
        <w:pStyle w:val="Odstavecseseznamem"/>
      </w:pPr>
    </w:p>
    <w:p w14:paraId="66B17820" w14:textId="6F600C12" w:rsidR="00861EBB" w:rsidRPr="00304D55" w:rsidRDefault="00861EBB" w:rsidP="005A4582">
      <w:pPr>
        <w:pStyle w:val="Odstavecseseznamem"/>
        <w:numPr>
          <w:ilvl w:val="0"/>
          <w:numId w:val="17"/>
        </w:numPr>
        <w:spacing w:after="160" w:line="240" w:lineRule="auto"/>
        <w:ind w:left="425" w:hanging="357"/>
        <w:contextualSpacing w:val="0"/>
        <w:rPr>
          <w:rFonts w:ascii="Arial" w:hAnsi="Arial" w:cs="Arial"/>
          <w:b/>
          <w:u w:val="single"/>
        </w:rPr>
      </w:pPr>
      <w:r w:rsidRPr="00304D55">
        <w:rPr>
          <w:rFonts w:ascii="Arial" w:hAnsi="Arial" w:cs="Arial"/>
          <w:b/>
          <w:u w:val="single"/>
        </w:rPr>
        <w:t>Požadavky na zpracování dat:</w:t>
      </w:r>
    </w:p>
    <w:p w14:paraId="415A3F90" w14:textId="11A111E7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 xml:space="preserve">Podpora všech současných mobilních </w:t>
      </w:r>
      <w:r w:rsidR="0089268D">
        <w:t>technologií – GSM</w:t>
      </w:r>
      <w:r>
        <w:t>, WCDMA, HSDPA, HSUPA, HSPA+, LTE/LTE-A, 5G SA a NSA (FR1 a FR2), Wi-Fi, a Bluetooth</w:t>
      </w:r>
    </w:p>
    <w:p w14:paraId="404A5F1F" w14:textId="11BEAC48" w:rsidR="007B2331" w:rsidRDefault="007B2331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Podpora formátu dat nástrojů společností – Enhancel</w:t>
      </w:r>
      <w:r w:rsidRPr="007B2331">
        <w:t>l, Nemo</w:t>
      </w:r>
    </w:p>
    <w:p w14:paraId="5AE3F6C9" w14:textId="767F526F" w:rsidR="00C57C05" w:rsidRPr="007B2331" w:rsidRDefault="00C57C05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Podpora formátu dat nástroje F-Tester výrobce ČVUT, které ČTÚ využívá</w:t>
      </w:r>
    </w:p>
    <w:p w14:paraId="36632C9A" w14:textId="37F2EA05" w:rsidR="00861EBB" w:rsidRDefault="00A1198E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U</w:t>
      </w:r>
      <w:r w:rsidR="00861EBB">
        <w:t>kládání až Terabajtových sad souborů</w:t>
      </w:r>
    </w:p>
    <w:p w14:paraId="7D08A132" w14:textId="723CAC0E" w:rsidR="005A4582" w:rsidRDefault="005A4582" w:rsidP="005A458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 w:rsidRPr="007B2331">
        <w:t xml:space="preserve">Možné rozšíření podpory i na formáty souborů měřicích nástrojů minimálně těchto společností – </w:t>
      </w:r>
      <w:r>
        <w:br/>
      </w:r>
      <w:r w:rsidRPr="007B2331">
        <w:t>Rohde &amp; Schwarz, Meritech, AZENQOS, PCAP</w:t>
      </w:r>
    </w:p>
    <w:p w14:paraId="15B2EC2F" w14:textId="1AF68DB2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Automatická tvorba reportů ve formátech: Excel, Word, PDF, HTML, a PowerPoint</w:t>
      </w:r>
    </w:p>
    <w:p w14:paraId="0C1B918E" w14:textId="77777777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 xml:space="preserve">Zobrazení dat alespoň v těchto oknech </w:t>
      </w:r>
    </w:p>
    <w:p w14:paraId="18ABBD32" w14:textId="77777777" w:rsidR="00861EBB" w:rsidRDefault="00861EBB" w:rsidP="00190EF2">
      <w:pPr>
        <w:pStyle w:val="Odstavecseseznamem"/>
        <w:numPr>
          <w:ilvl w:val="1"/>
          <w:numId w:val="16"/>
        </w:numPr>
        <w:spacing w:after="160" w:line="256" w:lineRule="auto"/>
        <w:ind w:left="851" w:hanging="425"/>
        <w:jc w:val="both"/>
      </w:pPr>
      <w:r>
        <w:t xml:space="preserve">Message View, Map View, Table View, Time-series Chart </w:t>
      </w:r>
    </w:p>
    <w:p w14:paraId="0F85DB05" w14:textId="7FA694A4" w:rsidR="00861EBB" w:rsidRDefault="00861EBB" w:rsidP="00190EF2">
      <w:pPr>
        <w:pStyle w:val="Odstavecseseznamem"/>
        <w:numPr>
          <w:ilvl w:val="1"/>
          <w:numId w:val="16"/>
        </w:numPr>
        <w:spacing w:after="160" w:line="256" w:lineRule="auto"/>
        <w:ind w:left="851" w:hanging="425"/>
        <w:jc w:val="both"/>
      </w:pPr>
      <w:r>
        <w:t>Statistical views like Multi-dimensional View, Cell Coverage View, Aggregation Chart, and Correlation Chart</w:t>
      </w:r>
    </w:p>
    <w:p w14:paraId="1D2FF69B" w14:textId="1F0FC0CA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Vyhodnocení dle doporučení ETSI a podle vlastních kritérií dle definovaných nebo zákaznicky vytvořených KPI</w:t>
      </w:r>
    </w:p>
    <w:p w14:paraId="54145D18" w14:textId="7012DF5C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Podpora obrázk</w:t>
      </w:r>
      <w:r w:rsidR="00BC16CB">
        <w:t>ů</w:t>
      </w:r>
      <w:r>
        <w:t xml:space="preserve"> a fotografií pro přípravu ploch vnitřních prostor pro vyhodnocení</w:t>
      </w:r>
    </w:p>
    <w:p w14:paraId="2C4431D2" w14:textId="3582DA41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 xml:space="preserve">Podpora mapových podkladů </w:t>
      </w:r>
      <w:r w:rsidR="00FF270F">
        <w:t xml:space="preserve">minimálně </w:t>
      </w:r>
      <w:r>
        <w:t xml:space="preserve">od </w:t>
      </w:r>
      <w:r w:rsidR="007B2331">
        <w:t>G</w:t>
      </w:r>
      <w:r>
        <w:t>oogle Maps, Bing Maps a OpenStreetMap</w:t>
      </w:r>
    </w:p>
    <w:p w14:paraId="4F37FF6F" w14:textId="3F9B7B40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Podpora měřených dat uvnitř</w:t>
      </w:r>
      <w:r w:rsidR="004D5F7C">
        <w:t xml:space="preserve"> budov</w:t>
      </w:r>
      <w:r>
        <w:t xml:space="preserve"> i v</w:t>
      </w:r>
      <w:r w:rsidR="004D5F7C">
        <w:t>ně</w:t>
      </w:r>
    </w:p>
    <w:p w14:paraId="324F1D5E" w14:textId="5974FF2F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Plný přístup k Log souborů</w:t>
      </w:r>
      <w:r w:rsidR="004D5F7C">
        <w:t>m</w:t>
      </w:r>
      <w:r>
        <w:t xml:space="preserve"> včetně uživatelsky definovaných parametrů z L3 </w:t>
      </w:r>
      <w:r w:rsidR="00AD2669">
        <w:t xml:space="preserve">(OSI) </w:t>
      </w:r>
      <w:r>
        <w:t>úrovně</w:t>
      </w:r>
    </w:p>
    <w:p w14:paraId="20266309" w14:textId="77777777" w:rsidR="00861EBB" w:rsidRDefault="00861EBB" w:rsidP="00190EF2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Tvorba plánovaných reportů</w:t>
      </w:r>
    </w:p>
    <w:p w14:paraId="7A88228D" w14:textId="0F064886" w:rsidR="00861EBB" w:rsidRDefault="00861EBB" w:rsidP="005A4582">
      <w:pPr>
        <w:pStyle w:val="Odstavecseseznamem"/>
        <w:numPr>
          <w:ilvl w:val="0"/>
          <w:numId w:val="16"/>
        </w:numPr>
        <w:spacing w:after="0" w:line="257" w:lineRule="auto"/>
        <w:ind w:left="425" w:hanging="425"/>
        <w:contextualSpacing w:val="0"/>
        <w:jc w:val="both"/>
      </w:pPr>
      <w:r>
        <w:t>Automatické pracovní postupy pro monitorování protokolů v reálném čase</w:t>
      </w:r>
    </w:p>
    <w:p w14:paraId="4BBE3BD9" w14:textId="508F2753" w:rsidR="007B18E7" w:rsidRDefault="007B18E7" w:rsidP="005A4582">
      <w:pPr>
        <w:spacing w:after="0" w:line="240" w:lineRule="auto"/>
        <w:rPr>
          <w:rFonts w:ascii="Arial" w:eastAsia="Times New Roman" w:hAnsi="Arial" w:cs="Arial"/>
          <w:lang w:eastAsia="en-GB"/>
        </w:rPr>
      </w:pPr>
    </w:p>
    <w:p w14:paraId="3E1E1DCC" w14:textId="70C8E0B3" w:rsidR="002B4756" w:rsidRPr="00304D55" w:rsidRDefault="006E4C69" w:rsidP="005A4582">
      <w:pPr>
        <w:pStyle w:val="Odstavecseseznamem"/>
        <w:numPr>
          <w:ilvl w:val="0"/>
          <w:numId w:val="17"/>
        </w:numPr>
        <w:spacing w:after="160" w:line="240" w:lineRule="auto"/>
        <w:ind w:left="425" w:hanging="357"/>
        <w:contextualSpacing w:val="0"/>
        <w:rPr>
          <w:rFonts w:ascii="Arial" w:hAnsi="Arial" w:cs="Arial"/>
          <w:b/>
          <w:u w:val="single"/>
        </w:rPr>
      </w:pPr>
      <w:r w:rsidRPr="00304D55">
        <w:rPr>
          <w:rFonts w:ascii="Arial" w:hAnsi="Arial" w:cs="Arial"/>
          <w:b/>
          <w:u w:val="single"/>
        </w:rPr>
        <w:t>Servisní p</w:t>
      </w:r>
      <w:r w:rsidR="002B4756" w:rsidRPr="00304D55">
        <w:rPr>
          <w:rFonts w:ascii="Arial" w:hAnsi="Arial" w:cs="Arial"/>
          <w:b/>
          <w:u w:val="single"/>
        </w:rPr>
        <w:t>odpor</w:t>
      </w:r>
      <w:r w:rsidRPr="00304D55">
        <w:rPr>
          <w:rFonts w:ascii="Arial" w:hAnsi="Arial" w:cs="Arial"/>
          <w:b/>
          <w:u w:val="single"/>
        </w:rPr>
        <w:t>a</w:t>
      </w:r>
      <w:r w:rsidR="00015756">
        <w:rPr>
          <w:rFonts w:ascii="Arial" w:hAnsi="Arial" w:cs="Arial"/>
          <w:b/>
          <w:u w:val="single"/>
        </w:rPr>
        <w:t xml:space="preserve"> a</w:t>
      </w:r>
      <w:r w:rsidRPr="00304D55">
        <w:rPr>
          <w:rFonts w:ascii="Arial" w:hAnsi="Arial" w:cs="Arial"/>
          <w:b/>
          <w:u w:val="single"/>
        </w:rPr>
        <w:t xml:space="preserve"> údržba softwar</w:t>
      </w:r>
      <w:r w:rsidR="008E6F37">
        <w:rPr>
          <w:rFonts w:ascii="Arial" w:hAnsi="Arial" w:cs="Arial"/>
          <w:b/>
          <w:u w:val="single"/>
        </w:rPr>
        <w:t>u</w:t>
      </w:r>
      <w:r w:rsidR="002B4756" w:rsidRPr="00304D55">
        <w:rPr>
          <w:rFonts w:ascii="Arial" w:hAnsi="Arial" w:cs="Arial"/>
          <w:b/>
          <w:u w:val="single"/>
        </w:rPr>
        <w:t>:</w:t>
      </w:r>
    </w:p>
    <w:p w14:paraId="411878CB" w14:textId="7C161BCD" w:rsidR="00B229C2" w:rsidRDefault="00D769B8" w:rsidP="00304D55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bookmarkStart w:id="0" w:name="_Hlk196818221"/>
      <w:r>
        <w:t xml:space="preserve">Opravy </w:t>
      </w:r>
      <w:r w:rsidRPr="007578C7">
        <w:t>nestandardního chování softwaru, které znemožňují nebo ztěžují jeho užívání, v</w:t>
      </w:r>
      <w:r>
        <w:t>zniklých během nebo v </w:t>
      </w:r>
      <w:r w:rsidRPr="007578C7">
        <w:t>důsledku</w:t>
      </w:r>
      <w:r>
        <w:t xml:space="preserve"> aktualizací </w:t>
      </w:r>
      <w:r w:rsidRPr="007578C7">
        <w:t>operačních systémů Windows 10 a Windows 11</w:t>
      </w:r>
      <w:bookmarkEnd w:id="0"/>
    </w:p>
    <w:p w14:paraId="1434FD11" w14:textId="0E337B4D" w:rsidR="006920C3" w:rsidRDefault="006920C3" w:rsidP="00A7756D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>Oprav</w:t>
      </w:r>
      <w:r w:rsidR="00D769B8">
        <w:t>y</w:t>
      </w:r>
      <w:r>
        <w:t xml:space="preserve"> </w:t>
      </w:r>
      <w:r w:rsidR="00D769B8" w:rsidRPr="00BA400B">
        <w:t>nestandardního chování softwaru</w:t>
      </w:r>
      <w:r w:rsidR="003B19BD">
        <w:t xml:space="preserve">, </w:t>
      </w:r>
      <w:r w:rsidR="003B19BD" w:rsidRPr="007578C7">
        <w:t>které znemožňují nebo ztěžují jeho užívání</w:t>
      </w:r>
      <w:r w:rsidR="003B19BD">
        <w:t>,</w:t>
      </w:r>
      <w:r w:rsidR="00D769B8" w:rsidRPr="00BA400B">
        <w:t xml:space="preserve"> </w:t>
      </w:r>
      <w:r w:rsidR="003B19BD">
        <w:t xml:space="preserve">a to </w:t>
      </w:r>
      <w:r w:rsidR="00D769B8" w:rsidRPr="00BA400B">
        <w:t xml:space="preserve">při zpracování formátu dat požadovaných v části B. této technické specifikace, které jsou používány k získávání zdrojových dat nebo exportu dat, vzniklých během nebo v důsledku běžných aktualizací softwaru </w:t>
      </w:r>
    </w:p>
    <w:p w14:paraId="6D1B04BE" w14:textId="060BD580" w:rsidR="00001BB5" w:rsidRDefault="005A4582" w:rsidP="00001BB5">
      <w:pPr>
        <w:pStyle w:val="Odstavecseseznamem"/>
        <w:numPr>
          <w:ilvl w:val="0"/>
          <w:numId w:val="16"/>
        </w:numPr>
        <w:spacing w:after="160" w:line="256" w:lineRule="auto"/>
        <w:ind w:left="426" w:hanging="426"/>
        <w:jc w:val="both"/>
      </w:pPr>
      <w:r>
        <w:t xml:space="preserve">Servisní </w:t>
      </w:r>
      <w:r w:rsidR="00001BB5" w:rsidRPr="007B2331">
        <w:t>podpor</w:t>
      </w:r>
      <w:r>
        <w:t>a</w:t>
      </w:r>
      <w:bookmarkStart w:id="1" w:name="_GoBack"/>
      <w:bookmarkEnd w:id="1"/>
      <w:r w:rsidR="00001BB5" w:rsidRPr="007B2331">
        <w:t xml:space="preserve"> i na formáty souborů měřicích nástrojů minimálně těchto společností – </w:t>
      </w:r>
      <w:r w:rsidR="00001BB5" w:rsidRPr="007B2331">
        <w:t>Rohde &amp; Schwarz, Meritech, AZENQOS, PCAP</w:t>
      </w:r>
      <w:r>
        <w:t>, pokud budou zadavatelem v budoucnu pořízeny</w:t>
      </w:r>
    </w:p>
    <w:p w14:paraId="6A9BD668" w14:textId="1856DF64" w:rsidR="006E4C69" w:rsidRPr="00304D55" w:rsidRDefault="006E4C69" w:rsidP="002B4756">
      <w:pPr>
        <w:spacing w:after="160" w:line="240" w:lineRule="auto"/>
      </w:pPr>
    </w:p>
    <w:p w14:paraId="1EE479B7" w14:textId="77777777" w:rsidR="002B4756" w:rsidRDefault="002B4756" w:rsidP="00861EBB">
      <w:pPr>
        <w:spacing w:line="240" w:lineRule="auto"/>
        <w:rPr>
          <w:rFonts w:ascii="Arial" w:eastAsia="Times New Roman" w:hAnsi="Arial" w:cs="Arial"/>
          <w:lang w:eastAsia="en-GB"/>
        </w:rPr>
      </w:pPr>
    </w:p>
    <w:sectPr w:rsidR="002B4756" w:rsidSect="00650940">
      <w:headerReference w:type="default" r:id="rId10"/>
      <w:pgSz w:w="11906" w:h="16838"/>
      <w:pgMar w:top="1134" w:right="964" w:bottom="1418" w:left="1418" w:header="284" w:footer="39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F4BCAE3" w16cex:dateUtc="2025-04-29T10:34:00Z"/>
  <w16cex:commentExtensible w16cex:durableId="331A5C81" w16cex:dateUtc="2025-04-29T10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3A134" w14:textId="77777777" w:rsidR="00E11411" w:rsidRDefault="00E11411" w:rsidP="008F154E">
      <w:pPr>
        <w:spacing w:after="0" w:line="240" w:lineRule="auto"/>
      </w:pPr>
      <w:r>
        <w:separator/>
      </w:r>
    </w:p>
  </w:endnote>
  <w:endnote w:type="continuationSeparator" w:id="0">
    <w:p w14:paraId="533CF5C5" w14:textId="77777777" w:rsidR="00E11411" w:rsidRDefault="00E11411" w:rsidP="008F1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BCEAA" w14:textId="77777777" w:rsidR="00E11411" w:rsidRDefault="00E11411" w:rsidP="008F154E">
      <w:pPr>
        <w:spacing w:after="0" w:line="240" w:lineRule="auto"/>
      </w:pPr>
      <w:r>
        <w:separator/>
      </w:r>
    </w:p>
  </w:footnote>
  <w:footnote w:type="continuationSeparator" w:id="0">
    <w:p w14:paraId="0BECB923" w14:textId="77777777" w:rsidR="00E11411" w:rsidRDefault="00E11411" w:rsidP="008F1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2C7BE" w14:textId="77777777" w:rsidR="004D5F7C" w:rsidRDefault="004D5F7C" w:rsidP="00CD3B78">
    <w:pPr>
      <w:pStyle w:val="Zhlav"/>
      <w:jc w:val="right"/>
      <w:rPr>
        <w:rFonts w:ascii="Arial" w:hAnsi="Arial" w:cs="Arial"/>
        <w:lang w:eastAsia="zh-CN"/>
      </w:rPr>
    </w:pPr>
  </w:p>
  <w:p w14:paraId="64A57B9E" w14:textId="77777777" w:rsidR="004D5F7C" w:rsidRPr="00537C9E" w:rsidRDefault="004D5F7C" w:rsidP="00CD3B78">
    <w:pPr>
      <w:pStyle w:val="Zhlav"/>
      <w:jc w:val="right"/>
      <w:rPr>
        <w:rFonts w:ascii="Arial" w:hAnsi="Arial" w:cs="Arial"/>
      </w:rPr>
    </w:pPr>
    <w:r w:rsidRPr="00B0268D">
      <w:rPr>
        <w:rFonts w:ascii="Arial" w:hAnsi="Arial" w:cs="Arial"/>
      </w:rPr>
      <w:t>Příloha č. 1 smlouvy</w:t>
    </w:r>
  </w:p>
  <w:p w14:paraId="3B84540F" w14:textId="77777777" w:rsidR="004D5F7C" w:rsidRDefault="004D5F7C" w:rsidP="008F154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27C38"/>
    <w:multiLevelType w:val="hybridMultilevel"/>
    <w:tmpl w:val="5F6C1A82"/>
    <w:lvl w:ilvl="0" w:tplc="D3E0FA9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91605"/>
    <w:multiLevelType w:val="multilevel"/>
    <w:tmpl w:val="43EE805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28F4483F"/>
    <w:multiLevelType w:val="hybridMultilevel"/>
    <w:tmpl w:val="08AE3A84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05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BC5C5B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4" w15:restartNumberingAfterBreak="0">
    <w:nsid w:val="37020C89"/>
    <w:multiLevelType w:val="hybridMultilevel"/>
    <w:tmpl w:val="1E04F842"/>
    <w:lvl w:ilvl="0" w:tplc="30AEE576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569C5"/>
    <w:multiLevelType w:val="hybridMultilevel"/>
    <w:tmpl w:val="1A00C78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A1E65"/>
    <w:multiLevelType w:val="multilevel"/>
    <w:tmpl w:val="9E42CB6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" w15:restartNumberingAfterBreak="0">
    <w:nsid w:val="388E6BEF"/>
    <w:multiLevelType w:val="multilevel"/>
    <w:tmpl w:val="E514B0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480" w:hanging="48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05465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9" w15:restartNumberingAfterBreak="0">
    <w:nsid w:val="4DF454D9"/>
    <w:multiLevelType w:val="multilevel"/>
    <w:tmpl w:val="9E42CB6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0" w15:restartNumberingAfterBreak="0">
    <w:nsid w:val="5D94462B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51953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F41A0"/>
    <w:multiLevelType w:val="hybridMultilevel"/>
    <w:tmpl w:val="CE38B7CE"/>
    <w:lvl w:ilvl="0" w:tplc="B4268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460F5"/>
    <w:multiLevelType w:val="hybridMultilevel"/>
    <w:tmpl w:val="ED78C990"/>
    <w:lvl w:ilvl="0" w:tplc="692E6E78">
      <w:start w:val="1"/>
      <w:numFmt w:val="decimal"/>
      <w:lvlText w:val="1.%1"/>
      <w:lvlJc w:val="left"/>
      <w:pPr>
        <w:ind w:left="1353" w:hanging="360"/>
      </w:pPr>
      <w:rPr>
        <w:rFonts w:ascii="Arial" w:hAnsi="Arial" w:cs="Arial" w:hint="default"/>
      </w:rPr>
    </w:lvl>
    <w:lvl w:ilvl="1" w:tplc="843441D4">
      <w:start w:val="1"/>
      <w:numFmt w:val="decimal"/>
      <w:lvlText w:val="1.1.%2."/>
      <w:lvlJc w:val="left"/>
      <w:pPr>
        <w:ind w:left="2073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AF44864"/>
    <w:multiLevelType w:val="multilevel"/>
    <w:tmpl w:val="C8C818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Restart w:val="0"/>
      <w:lvlText w:val="%1.%2.%3."/>
      <w:lvlJc w:val="right"/>
      <w:pPr>
        <w:ind w:left="2165" w:hanging="180"/>
      </w:pPr>
      <w:rPr>
        <w:rFonts w:cs="Times New Roman" w:hint="default"/>
        <w:b w:val="0"/>
        <w:bCs/>
      </w:rPr>
    </w:lvl>
    <w:lvl w:ilvl="3">
      <w:start w:val="1"/>
      <w:numFmt w:val="none"/>
      <w:lvlText w:val=""/>
      <w:lvlJc w:val="right"/>
      <w:pPr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2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1"/>
  </w:num>
  <w:num w:numId="5">
    <w:abstractNumId w:val="14"/>
  </w:num>
  <w:num w:numId="6">
    <w:abstractNumId w:val="8"/>
  </w:num>
  <w:num w:numId="7">
    <w:abstractNumId w:val="12"/>
  </w:num>
  <w:num w:numId="8">
    <w:abstractNumId w:val="14"/>
  </w:num>
  <w:num w:numId="9">
    <w:abstractNumId w:val="7"/>
  </w:num>
  <w:num w:numId="10">
    <w:abstractNumId w:val="4"/>
  </w:num>
  <w:num w:numId="11">
    <w:abstractNumId w:val="6"/>
  </w:num>
  <w:num w:numId="12">
    <w:abstractNumId w:val="13"/>
  </w:num>
  <w:num w:numId="13">
    <w:abstractNumId w:val="10"/>
  </w:num>
  <w:num w:numId="14">
    <w:abstractNumId w:val="9"/>
  </w:num>
  <w:num w:numId="15">
    <w:abstractNumId w:val="3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7"/>
    <w:rsid w:val="00001BB5"/>
    <w:rsid w:val="00015756"/>
    <w:rsid w:val="00043392"/>
    <w:rsid w:val="00045AED"/>
    <w:rsid w:val="00046139"/>
    <w:rsid w:val="00080BC4"/>
    <w:rsid w:val="00082004"/>
    <w:rsid w:val="00087BD1"/>
    <w:rsid w:val="000A328D"/>
    <w:rsid w:val="000C5AB1"/>
    <w:rsid w:val="000D7635"/>
    <w:rsid w:val="000E0971"/>
    <w:rsid w:val="000E30BE"/>
    <w:rsid w:val="000F54E1"/>
    <w:rsid w:val="00112B42"/>
    <w:rsid w:val="00117328"/>
    <w:rsid w:val="00132010"/>
    <w:rsid w:val="00133DCC"/>
    <w:rsid w:val="00144511"/>
    <w:rsid w:val="001569C7"/>
    <w:rsid w:val="00160F14"/>
    <w:rsid w:val="00162C94"/>
    <w:rsid w:val="001670AB"/>
    <w:rsid w:val="001804E3"/>
    <w:rsid w:val="001812FA"/>
    <w:rsid w:val="00183A95"/>
    <w:rsid w:val="00190EF2"/>
    <w:rsid w:val="001A0F24"/>
    <w:rsid w:val="001A314B"/>
    <w:rsid w:val="001A34F7"/>
    <w:rsid w:val="001A4FFE"/>
    <w:rsid w:val="001D1000"/>
    <w:rsid w:val="001D1A7C"/>
    <w:rsid w:val="001F5ED2"/>
    <w:rsid w:val="00223E9F"/>
    <w:rsid w:val="002307B8"/>
    <w:rsid w:val="002364B4"/>
    <w:rsid w:val="002402AC"/>
    <w:rsid w:val="00240ED9"/>
    <w:rsid w:val="00251249"/>
    <w:rsid w:val="00256EDD"/>
    <w:rsid w:val="00262674"/>
    <w:rsid w:val="00274C84"/>
    <w:rsid w:val="00284B6E"/>
    <w:rsid w:val="002A0CCE"/>
    <w:rsid w:val="002A1006"/>
    <w:rsid w:val="002B4756"/>
    <w:rsid w:val="002B52BA"/>
    <w:rsid w:val="002C5BD2"/>
    <w:rsid w:val="002D2649"/>
    <w:rsid w:val="002D4129"/>
    <w:rsid w:val="002F6D17"/>
    <w:rsid w:val="0030262B"/>
    <w:rsid w:val="00304D55"/>
    <w:rsid w:val="003144F0"/>
    <w:rsid w:val="0032019E"/>
    <w:rsid w:val="0032770E"/>
    <w:rsid w:val="00334936"/>
    <w:rsid w:val="00343236"/>
    <w:rsid w:val="00354E1C"/>
    <w:rsid w:val="00361B08"/>
    <w:rsid w:val="00362F25"/>
    <w:rsid w:val="0036306D"/>
    <w:rsid w:val="00365B77"/>
    <w:rsid w:val="0036750F"/>
    <w:rsid w:val="00377092"/>
    <w:rsid w:val="003B0FED"/>
    <w:rsid w:val="003B19BD"/>
    <w:rsid w:val="003B5948"/>
    <w:rsid w:val="003C7B4E"/>
    <w:rsid w:val="003D47F9"/>
    <w:rsid w:val="003E1340"/>
    <w:rsid w:val="00410BB2"/>
    <w:rsid w:val="00410F89"/>
    <w:rsid w:val="00417624"/>
    <w:rsid w:val="00421314"/>
    <w:rsid w:val="00476FF4"/>
    <w:rsid w:val="0047757A"/>
    <w:rsid w:val="004856BC"/>
    <w:rsid w:val="00491128"/>
    <w:rsid w:val="00492F63"/>
    <w:rsid w:val="00494746"/>
    <w:rsid w:val="0049762B"/>
    <w:rsid w:val="004A2373"/>
    <w:rsid w:val="004A6719"/>
    <w:rsid w:val="004B001A"/>
    <w:rsid w:val="004B0A3D"/>
    <w:rsid w:val="004B4A54"/>
    <w:rsid w:val="004C329D"/>
    <w:rsid w:val="004C3EC1"/>
    <w:rsid w:val="004D14EB"/>
    <w:rsid w:val="004D5F7C"/>
    <w:rsid w:val="004F0403"/>
    <w:rsid w:val="00502687"/>
    <w:rsid w:val="00503A56"/>
    <w:rsid w:val="00507E2B"/>
    <w:rsid w:val="00511A7F"/>
    <w:rsid w:val="00544A63"/>
    <w:rsid w:val="00545B95"/>
    <w:rsid w:val="0055377A"/>
    <w:rsid w:val="00584DAD"/>
    <w:rsid w:val="005867C7"/>
    <w:rsid w:val="00591FE8"/>
    <w:rsid w:val="00592D8A"/>
    <w:rsid w:val="005A2E83"/>
    <w:rsid w:val="005A4582"/>
    <w:rsid w:val="005A5066"/>
    <w:rsid w:val="005A7B60"/>
    <w:rsid w:val="005D712F"/>
    <w:rsid w:val="005E20F1"/>
    <w:rsid w:val="005E2598"/>
    <w:rsid w:val="005F0428"/>
    <w:rsid w:val="00600BE8"/>
    <w:rsid w:val="0060224E"/>
    <w:rsid w:val="00624AFA"/>
    <w:rsid w:val="006402A8"/>
    <w:rsid w:val="00642BB0"/>
    <w:rsid w:val="00650940"/>
    <w:rsid w:val="00650C8E"/>
    <w:rsid w:val="006564D1"/>
    <w:rsid w:val="006566B8"/>
    <w:rsid w:val="006575CB"/>
    <w:rsid w:val="00661EC9"/>
    <w:rsid w:val="006920C3"/>
    <w:rsid w:val="00694A2C"/>
    <w:rsid w:val="0069710E"/>
    <w:rsid w:val="006A7A46"/>
    <w:rsid w:val="006B2957"/>
    <w:rsid w:val="006C1BB8"/>
    <w:rsid w:val="006C20A3"/>
    <w:rsid w:val="006E0440"/>
    <w:rsid w:val="006E4C69"/>
    <w:rsid w:val="006F4450"/>
    <w:rsid w:val="006F6B02"/>
    <w:rsid w:val="006F7703"/>
    <w:rsid w:val="00702B97"/>
    <w:rsid w:val="00703A23"/>
    <w:rsid w:val="0070669B"/>
    <w:rsid w:val="007108D8"/>
    <w:rsid w:val="00710E83"/>
    <w:rsid w:val="007117C7"/>
    <w:rsid w:val="00711F88"/>
    <w:rsid w:val="007241B6"/>
    <w:rsid w:val="00725625"/>
    <w:rsid w:val="00745A21"/>
    <w:rsid w:val="00784DD4"/>
    <w:rsid w:val="007B18E7"/>
    <w:rsid w:val="007B2331"/>
    <w:rsid w:val="007B38E3"/>
    <w:rsid w:val="007B7DCB"/>
    <w:rsid w:val="007C58AE"/>
    <w:rsid w:val="007E2A22"/>
    <w:rsid w:val="007F29F2"/>
    <w:rsid w:val="008004B6"/>
    <w:rsid w:val="0081342B"/>
    <w:rsid w:val="00815E30"/>
    <w:rsid w:val="00824C57"/>
    <w:rsid w:val="00825DF3"/>
    <w:rsid w:val="008272D1"/>
    <w:rsid w:val="0084345C"/>
    <w:rsid w:val="008568F6"/>
    <w:rsid w:val="00861EBB"/>
    <w:rsid w:val="00872EF0"/>
    <w:rsid w:val="008913C1"/>
    <w:rsid w:val="008913DF"/>
    <w:rsid w:val="0089268D"/>
    <w:rsid w:val="008963AA"/>
    <w:rsid w:val="008A3155"/>
    <w:rsid w:val="008A59CA"/>
    <w:rsid w:val="008A67DD"/>
    <w:rsid w:val="008A78C8"/>
    <w:rsid w:val="008B3859"/>
    <w:rsid w:val="008C3AEA"/>
    <w:rsid w:val="008D1EC3"/>
    <w:rsid w:val="008D4CF7"/>
    <w:rsid w:val="008D4F9D"/>
    <w:rsid w:val="008E6F37"/>
    <w:rsid w:val="008F154E"/>
    <w:rsid w:val="009054EF"/>
    <w:rsid w:val="00927DE5"/>
    <w:rsid w:val="00953846"/>
    <w:rsid w:val="009550E7"/>
    <w:rsid w:val="00955C92"/>
    <w:rsid w:val="00991E63"/>
    <w:rsid w:val="009A2C92"/>
    <w:rsid w:val="009B481E"/>
    <w:rsid w:val="009B7751"/>
    <w:rsid w:val="009C659F"/>
    <w:rsid w:val="009E3033"/>
    <w:rsid w:val="009E3809"/>
    <w:rsid w:val="00A1198E"/>
    <w:rsid w:val="00A125B6"/>
    <w:rsid w:val="00A14A3D"/>
    <w:rsid w:val="00A2428D"/>
    <w:rsid w:val="00A26094"/>
    <w:rsid w:val="00A30FAC"/>
    <w:rsid w:val="00A45DE7"/>
    <w:rsid w:val="00A669A0"/>
    <w:rsid w:val="00A73525"/>
    <w:rsid w:val="00A7756D"/>
    <w:rsid w:val="00A87570"/>
    <w:rsid w:val="00A94880"/>
    <w:rsid w:val="00AA740E"/>
    <w:rsid w:val="00AB3AFB"/>
    <w:rsid w:val="00AB40BB"/>
    <w:rsid w:val="00AB4AC3"/>
    <w:rsid w:val="00AD2669"/>
    <w:rsid w:val="00AD4F27"/>
    <w:rsid w:val="00AF3DF6"/>
    <w:rsid w:val="00B0527E"/>
    <w:rsid w:val="00B127BF"/>
    <w:rsid w:val="00B229C2"/>
    <w:rsid w:val="00B24B1A"/>
    <w:rsid w:val="00B30988"/>
    <w:rsid w:val="00B31751"/>
    <w:rsid w:val="00B328F0"/>
    <w:rsid w:val="00B372AC"/>
    <w:rsid w:val="00B531FB"/>
    <w:rsid w:val="00B54512"/>
    <w:rsid w:val="00B62484"/>
    <w:rsid w:val="00B753E9"/>
    <w:rsid w:val="00B87E03"/>
    <w:rsid w:val="00B91DCA"/>
    <w:rsid w:val="00BA5708"/>
    <w:rsid w:val="00BC0365"/>
    <w:rsid w:val="00BC16CB"/>
    <w:rsid w:val="00BE5414"/>
    <w:rsid w:val="00BF1781"/>
    <w:rsid w:val="00BF7B81"/>
    <w:rsid w:val="00C23C14"/>
    <w:rsid w:val="00C25AEA"/>
    <w:rsid w:val="00C30566"/>
    <w:rsid w:val="00C50373"/>
    <w:rsid w:val="00C54F7C"/>
    <w:rsid w:val="00C57C05"/>
    <w:rsid w:val="00C80A39"/>
    <w:rsid w:val="00C92D0F"/>
    <w:rsid w:val="00C92E6B"/>
    <w:rsid w:val="00C95E86"/>
    <w:rsid w:val="00CB5954"/>
    <w:rsid w:val="00CD3B78"/>
    <w:rsid w:val="00CE05D6"/>
    <w:rsid w:val="00CE208A"/>
    <w:rsid w:val="00CF0B2E"/>
    <w:rsid w:val="00CF3D02"/>
    <w:rsid w:val="00D0197F"/>
    <w:rsid w:val="00D16800"/>
    <w:rsid w:val="00D2029D"/>
    <w:rsid w:val="00D2651C"/>
    <w:rsid w:val="00D26C8C"/>
    <w:rsid w:val="00D27FFD"/>
    <w:rsid w:val="00D32293"/>
    <w:rsid w:val="00D46267"/>
    <w:rsid w:val="00D61430"/>
    <w:rsid w:val="00D769B8"/>
    <w:rsid w:val="00D76D8B"/>
    <w:rsid w:val="00D96500"/>
    <w:rsid w:val="00DF2F6C"/>
    <w:rsid w:val="00DF7002"/>
    <w:rsid w:val="00E007D6"/>
    <w:rsid w:val="00E02C08"/>
    <w:rsid w:val="00E103C4"/>
    <w:rsid w:val="00E10900"/>
    <w:rsid w:val="00E11411"/>
    <w:rsid w:val="00E1259F"/>
    <w:rsid w:val="00E216AE"/>
    <w:rsid w:val="00E563E2"/>
    <w:rsid w:val="00E57E50"/>
    <w:rsid w:val="00E60712"/>
    <w:rsid w:val="00E66E6F"/>
    <w:rsid w:val="00E829A1"/>
    <w:rsid w:val="00E859BE"/>
    <w:rsid w:val="00EC6DE6"/>
    <w:rsid w:val="00ED148A"/>
    <w:rsid w:val="00ED33EF"/>
    <w:rsid w:val="00EE0F91"/>
    <w:rsid w:val="00EE7278"/>
    <w:rsid w:val="00F06D99"/>
    <w:rsid w:val="00F073E0"/>
    <w:rsid w:val="00F14AED"/>
    <w:rsid w:val="00F229AE"/>
    <w:rsid w:val="00F4186C"/>
    <w:rsid w:val="00F4348B"/>
    <w:rsid w:val="00F44C8E"/>
    <w:rsid w:val="00F45D72"/>
    <w:rsid w:val="00F501DE"/>
    <w:rsid w:val="00F57389"/>
    <w:rsid w:val="00F57958"/>
    <w:rsid w:val="00F73752"/>
    <w:rsid w:val="00F76912"/>
    <w:rsid w:val="00FA031A"/>
    <w:rsid w:val="00FA5AEF"/>
    <w:rsid w:val="00FB1491"/>
    <w:rsid w:val="00FB32A2"/>
    <w:rsid w:val="00FD1A90"/>
    <w:rsid w:val="00FF270F"/>
    <w:rsid w:val="00FF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4117"/>
  <w15:chartTrackingRefBased/>
  <w15:docId w15:val="{F3B9B2F6-038C-47AE-9E5C-707A2BFD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1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1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8E7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"/>
    <w:basedOn w:val="Normln"/>
    <w:link w:val="OdstavecseseznamemChar"/>
    <w:uiPriority w:val="34"/>
    <w:qFormat/>
    <w:rsid w:val="007B18E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7B18E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7B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18E7"/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7B18E7"/>
    <w:p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F1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154E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702B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02B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2B97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2B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2B97"/>
    <w:rPr>
      <w:rFonts w:ascii="Calibri" w:eastAsia="Calibri" w:hAnsi="Calibri" w:cs="Times New Roman"/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6F4450"/>
    <w:rPr>
      <w:color w:val="0000FF"/>
      <w:u w:val="single"/>
    </w:rPr>
  </w:style>
  <w:style w:type="paragraph" w:styleId="Revize">
    <w:name w:val="Revision"/>
    <w:hidden/>
    <w:uiPriority w:val="99"/>
    <w:semiHidden/>
    <w:rsid w:val="00304D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1AA95F-0A66-4EA1-8A05-A7B35A5F2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602F02-CE88-4F3D-96D9-CE55E6E62D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E863E4-3173-4150-8E29-1E4F79E01D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368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Holek Karel</cp:lastModifiedBy>
  <cp:revision>2</cp:revision>
  <dcterms:created xsi:type="dcterms:W3CDTF">2025-05-06T09:30:00Z</dcterms:created>
  <dcterms:modified xsi:type="dcterms:W3CDTF">2025-05-06T09:30:00Z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